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0B" w:rsidRPr="002F287E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0B" w:rsidRPr="00051787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t xml:space="preserve">Zasady przygotowania materiałów do publikacji </w:t>
      </w:r>
    </w:p>
    <w:p w:rsidR="0051740B" w:rsidRPr="00051787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Uprzejmie prosimy o nadsyłanie materiałów przygotowanych według poniższych wytycznych. Stanowi to warunek zakwalifikowania tekstu do procesu redakcyjnego. </w:t>
      </w:r>
    </w:p>
    <w:p w:rsidR="00AC678A" w:rsidRDefault="00AC678A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0B" w:rsidRPr="00051787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t>Instrukcje techniczne</w:t>
      </w:r>
    </w:p>
    <w:p w:rsidR="00844FEB" w:rsidRPr="00051787" w:rsidRDefault="00844FEB" w:rsidP="00844F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Artykuły powinny zostać zapisane w formacie .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 xml:space="preserve"> (lub .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).</w:t>
      </w:r>
    </w:p>
    <w:p w:rsidR="0051740B" w:rsidRPr="00051787" w:rsidRDefault="0051740B" w:rsidP="00844FE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Objętość artykułów naukowych:  </w:t>
      </w:r>
      <w:r w:rsidR="00AC678A">
        <w:rPr>
          <w:rFonts w:ascii="Times New Roman" w:hAnsi="Times New Roman" w:cs="Times New Roman"/>
          <w:sz w:val="24"/>
          <w:szCs w:val="24"/>
        </w:rPr>
        <w:t>20–</w:t>
      </w:r>
      <w:r w:rsidR="00844FEB" w:rsidRPr="00051787">
        <w:rPr>
          <w:rFonts w:ascii="Times New Roman" w:hAnsi="Times New Roman" w:cs="Times New Roman"/>
          <w:sz w:val="24"/>
          <w:szCs w:val="24"/>
        </w:rPr>
        <w:t>40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F3283D" w:rsidRPr="00051787">
        <w:rPr>
          <w:rFonts w:ascii="Times New Roman" w:hAnsi="Times New Roman" w:cs="Times New Roman"/>
          <w:sz w:val="24"/>
          <w:szCs w:val="24"/>
        </w:rPr>
        <w:t xml:space="preserve">tysięcy </w:t>
      </w:r>
      <w:r w:rsidRPr="00051787">
        <w:rPr>
          <w:rFonts w:ascii="Times New Roman" w:hAnsi="Times New Roman" w:cs="Times New Roman"/>
          <w:sz w:val="24"/>
          <w:szCs w:val="24"/>
        </w:rPr>
        <w:t>znaków ze spacjami</w:t>
      </w:r>
      <w:r w:rsidR="00844FEB" w:rsidRPr="00051787">
        <w:rPr>
          <w:rFonts w:ascii="Times New Roman" w:hAnsi="Times New Roman" w:cs="Times New Roman"/>
          <w:sz w:val="24"/>
          <w:szCs w:val="24"/>
        </w:rPr>
        <w:t>.</w:t>
      </w:r>
    </w:p>
    <w:p w:rsidR="000F4A4D" w:rsidRPr="00051787" w:rsidRDefault="0051740B" w:rsidP="0051740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Teksty powinny być zapisane w formatach: </w:t>
      </w:r>
    </w:p>
    <w:p w:rsidR="00ED03F3" w:rsidRPr="00051787" w:rsidRDefault="00ED03F3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tytułu artykułu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hAnsi="Times New Roman" w:cs="Times New Roman"/>
          <w:sz w:val="24"/>
          <w:szCs w:val="24"/>
        </w:rPr>
        <w:t xml:space="preserve"> Times New Roman, 16 pkt</w:t>
      </w:r>
      <w:r w:rsidRPr="00051787">
        <w:rPr>
          <w:rFonts w:ascii="Times New Roman" w:hAnsi="Times New Roman" w:cs="Times New Roman"/>
          <w:sz w:val="24"/>
          <w:szCs w:val="24"/>
        </w:rPr>
        <w:t xml:space="preserve">, pogrubiona,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Pr="00051787">
        <w:rPr>
          <w:rFonts w:ascii="Times New Roman" w:hAnsi="Times New Roman" w:cs="Times New Roman"/>
          <w:sz w:val="24"/>
          <w:szCs w:val="24"/>
        </w:rPr>
        <w:t xml:space="preserve"> 1,5;</w:t>
      </w:r>
    </w:p>
    <w:p w:rsidR="000F4A4D" w:rsidRPr="00051787" w:rsidRDefault="00A152F6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0F4A4D" w:rsidRPr="00051787">
        <w:rPr>
          <w:rFonts w:ascii="Times New Roman" w:hAnsi="Times New Roman" w:cs="Times New Roman"/>
          <w:sz w:val="24"/>
          <w:szCs w:val="24"/>
        </w:rPr>
        <w:t xml:space="preserve">artykułu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hAnsi="Times New Roman" w:cs="Times New Roman"/>
          <w:sz w:val="24"/>
          <w:szCs w:val="24"/>
        </w:rPr>
        <w:t xml:space="preserve"> Times New Roman, 14 pkt</w:t>
      </w:r>
      <w:r w:rsidR="000F4A4D" w:rsidRPr="00051787">
        <w:rPr>
          <w:rFonts w:ascii="Times New Roman" w:hAnsi="Times New Roman" w:cs="Times New Roman"/>
          <w:sz w:val="24"/>
          <w:szCs w:val="24"/>
        </w:rPr>
        <w:t xml:space="preserve">, pogrubiona,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0F4A4D" w:rsidRPr="00051787">
        <w:rPr>
          <w:rFonts w:ascii="Times New Roman" w:hAnsi="Times New Roman" w:cs="Times New Roman"/>
          <w:sz w:val="24"/>
          <w:szCs w:val="24"/>
        </w:rPr>
        <w:t>1,5;</w:t>
      </w:r>
    </w:p>
    <w:p w:rsidR="000F4A4D" w:rsidRPr="00051787" w:rsidRDefault="000F4A4D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śródtytułów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hAnsi="Times New Roman" w:cs="Times New Roman"/>
          <w:sz w:val="24"/>
          <w:szCs w:val="24"/>
        </w:rPr>
        <w:t xml:space="preserve"> Times New Roman, 12 pkt</w:t>
      </w:r>
      <w:r w:rsidRPr="00051787">
        <w:rPr>
          <w:rFonts w:ascii="Times New Roman" w:hAnsi="Times New Roman" w:cs="Times New Roman"/>
          <w:sz w:val="24"/>
          <w:szCs w:val="24"/>
        </w:rPr>
        <w:t xml:space="preserve">, pogrubiona,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Pr="00051787">
        <w:rPr>
          <w:rFonts w:ascii="Times New Roman" w:hAnsi="Times New Roman" w:cs="Times New Roman"/>
          <w:sz w:val="24"/>
          <w:szCs w:val="24"/>
        </w:rPr>
        <w:t>1,5;</w:t>
      </w:r>
    </w:p>
    <w:p w:rsidR="000F4A4D" w:rsidRPr="00051787" w:rsidRDefault="000F4A4D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tekstu głównego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844FEB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51740B" w:rsidRPr="00051787">
        <w:rPr>
          <w:rFonts w:ascii="Times New Roman" w:hAnsi="Times New Roman" w:cs="Times New Roman"/>
          <w:sz w:val="24"/>
          <w:szCs w:val="24"/>
        </w:rPr>
        <w:t>Times New Roman</w:t>
      </w:r>
      <w:r w:rsidRPr="00051787">
        <w:rPr>
          <w:rFonts w:ascii="Times New Roman" w:hAnsi="Times New Roman" w:cs="Times New Roman"/>
          <w:sz w:val="24"/>
          <w:szCs w:val="24"/>
        </w:rPr>
        <w:t>, 12 pkt</w:t>
      </w:r>
      <w:r w:rsidR="0051740B" w:rsidRPr="00051787">
        <w:rPr>
          <w:rFonts w:ascii="Times New Roman" w:hAnsi="Times New Roman" w:cs="Times New Roman"/>
          <w:sz w:val="24"/>
          <w:szCs w:val="24"/>
        </w:rPr>
        <w:t>,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Pr="00051787">
        <w:rPr>
          <w:rFonts w:ascii="Times New Roman" w:hAnsi="Times New Roman" w:cs="Times New Roman"/>
          <w:sz w:val="24"/>
          <w:szCs w:val="24"/>
        </w:rPr>
        <w:t>1,5;</w:t>
      </w:r>
    </w:p>
    <w:p w:rsidR="000F4A4D" w:rsidRPr="00051787" w:rsidRDefault="000F4A4D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pozostałych elementów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844FEB" w:rsidRPr="00051787">
        <w:rPr>
          <w:rFonts w:ascii="Times New Roman" w:hAnsi="Times New Roman" w:cs="Times New Roman"/>
          <w:sz w:val="24"/>
          <w:szCs w:val="24"/>
        </w:rPr>
        <w:t>,</w:t>
      </w:r>
      <w:r w:rsidRPr="00051787">
        <w:rPr>
          <w:rFonts w:ascii="Times New Roman" w:hAnsi="Times New Roman" w:cs="Times New Roman"/>
          <w:sz w:val="24"/>
          <w:szCs w:val="24"/>
        </w:rPr>
        <w:t xml:space="preserve"> 10 pkt</w:t>
      </w:r>
      <w:r w:rsidR="009260D3" w:rsidRPr="00051787">
        <w:rPr>
          <w:rFonts w:ascii="Times New Roman" w:hAnsi="Times New Roman" w:cs="Times New Roman"/>
          <w:sz w:val="24"/>
          <w:szCs w:val="24"/>
        </w:rPr>
        <w:t>,</w:t>
      </w:r>
      <w:r w:rsidR="0051740B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51740B" w:rsidRPr="00051787">
        <w:rPr>
          <w:rFonts w:ascii="Times New Roman" w:hAnsi="Times New Roman" w:cs="Times New Roman"/>
          <w:sz w:val="24"/>
          <w:szCs w:val="24"/>
        </w:rPr>
        <w:t>1,5</w:t>
      </w:r>
      <w:r w:rsidRPr="00051787">
        <w:rPr>
          <w:rFonts w:ascii="Times New Roman" w:hAnsi="Times New Roman" w:cs="Times New Roman"/>
          <w:sz w:val="24"/>
          <w:szCs w:val="24"/>
        </w:rPr>
        <w:t>.</w:t>
      </w:r>
    </w:p>
    <w:p w:rsidR="0051740B" w:rsidRPr="00051787" w:rsidRDefault="000F4A4D" w:rsidP="000F4A4D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M</w:t>
      </w:r>
      <w:r w:rsidR="0051740B" w:rsidRPr="00051787">
        <w:rPr>
          <w:rFonts w:ascii="Times New Roman" w:hAnsi="Times New Roman" w:cs="Times New Roman"/>
          <w:sz w:val="24"/>
          <w:szCs w:val="24"/>
        </w:rPr>
        <w:t>arginesy</w:t>
      </w:r>
      <w:r w:rsidRPr="00051787">
        <w:rPr>
          <w:rFonts w:ascii="Times New Roman" w:hAnsi="Times New Roman" w:cs="Times New Roman"/>
          <w:sz w:val="24"/>
          <w:szCs w:val="24"/>
        </w:rPr>
        <w:t xml:space="preserve"> w dokumencie:</w:t>
      </w:r>
      <w:r w:rsidR="00A152F6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51740B" w:rsidRPr="00051787">
        <w:rPr>
          <w:rFonts w:ascii="Times New Roman" w:hAnsi="Times New Roman" w:cs="Times New Roman"/>
          <w:sz w:val="24"/>
          <w:szCs w:val="24"/>
        </w:rPr>
        <w:t>2,</w:t>
      </w:r>
      <w:r w:rsidR="009260D3" w:rsidRPr="00051787">
        <w:rPr>
          <w:rFonts w:ascii="Times New Roman" w:hAnsi="Times New Roman" w:cs="Times New Roman"/>
          <w:sz w:val="24"/>
          <w:szCs w:val="24"/>
        </w:rPr>
        <w:t>5 cm.</w:t>
      </w:r>
    </w:p>
    <w:p w:rsidR="00A152F6" w:rsidRPr="00051787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Dłuższe cytaty (powyżej 3 linijek) powinny zostać wyodrębnione od nowego akapitu</w:t>
      </w:r>
      <w:r w:rsidR="00D62BEE">
        <w:rPr>
          <w:rFonts w:ascii="Times New Roman" w:hAnsi="Times New Roman" w:cs="Times New Roman"/>
          <w:sz w:val="24"/>
          <w:szCs w:val="24"/>
        </w:rPr>
        <w:t>,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>
        <w:rPr>
          <w:rFonts w:ascii="Times New Roman" w:hAnsi="Times New Roman" w:cs="Times New Roman"/>
          <w:sz w:val="24"/>
          <w:szCs w:val="24"/>
        </w:rPr>
        <w:t>w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cudzysłowie, </w:t>
      </w:r>
      <w:r w:rsidRPr="00051787">
        <w:rPr>
          <w:rFonts w:ascii="Times New Roman" w:hAnsi="Times New Roman" w:cs="Times New Roman"/>
          <w:sz w:val="24"/>
          <w:szCs w:val="24"/>
        </w:rPr>
        <w:t xml:space="preserve">(między tekstem głównym a cytatem nie ma dodatkowego odstępu),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051787">
        <w:rPr>
          <w:rFonts w:ascii="Times New Roman" w:hAnsi="Times New Roman" w:cs="Times New Roman"/>
          <w:sz w:val="24"/>
          <w:szCs w:val="24"/>
        </w:rPr>
        <w:t xml:space="preserve">10 pkt,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Pr="00051787">
        <w:rPr>
          <w:rFonts w:ascii="Times New Roman" w:hAnsi="Times New Roman" w:cs="Times New Roman"/>
          <w:sz w:val="24"/>
          <w:szCs w:val="24"/>
        </w:rPr>
        <w:t xml:space="preserve"> 1,5 pkt; krótsze cytaty bez wyodrębnienia w cudzysłowie,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051787">
        <w:rPr>
          <w:rFonts w:ascii="Times New Roman" w:hAnsi="Times New Roman" w:cs="Times New Roman"/>
          <w:sz w:val="24"/>
          <w:szCs w:val="24"/>
        </w:rPr>
        <w:t>12 pkt</w:t>
      </w:r>
      <w:r w:rsidR="00D62BEE">
        <w:rPr>
          <w:rFonts w:ascii="Times New Roman" w:hAnsi="Times New Roman" w:cs="Times New Roman"/>
          <w:sz w:val="24"/>
          <w:szCs w:val="24"/>
        </w:rPr>
        <w:t>, 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1,5 pkt</w:t>
      </w:r>
      <w:r w:rsidRPr="00051787">
        <w:rPr>
          <w:rFonts w:ascii="Times New Roman" w:hAnsi="Times New Roman" w:cs="Times New Roman"/>
          <w:sz w:val="24"/>
          <w:szCs w:val="24"/>
        </w:rPr>
        <w:t>.</w:t>
      </w:r>
    </w:p>
    <w:p w:rsidR="00121811" w:rsidRPr="00051787" w:rsidRDefault="00121811" w:rsidP="00121811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Tabele i ryciny należy przesłać w osobnych plikach (rozdzielczość zdjęcia min. 300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, rozszerzenie JPG).</w:t>
      </w:r>
    </w:p>
    <w:p w:rsidR="002F287E" w:rsidRPr="00051787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Oznaczenie elipsy w tekście cytowanym: (…).</w:t>
      </w:r>
    </w:p>
    <w:p w:rsidR="00A152F6" w:rsidRPr="00AC678A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678A">
        <w:rPr>
          <w:rFonts w:ascii="Times New Roman" w:hAnsi="Times New Roman" w:cs="Times New Roman"/>
          <w:spacing w:val="-4"/>
          <w:sz w:val="24"/>
          <w:szCs w:val="24"/>
        </w:rPr>
        <w:t>Pauza (myślnik, znak interpunkcyjny) (—); półpauza (–) stosowana do określenia przeciwstawień</w:t>
      </w:r>
      <w:r w:rsidR="00AC678A" w:rsidRPr="00AC678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 xml:space="preserve"> np. kultura</w:t>
      </w:r>
      <w:r w:rsidR="00AC678A" w:rsidRPr="00AC678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>natura; znak „dywiz” (-)</w:t>
      </w:r>
      <w:r w:rsidR="00AD676B" w:rsidRPr="00AC67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>w złożeniach</w:t>
      </w:r>
      <w:r w:rsidR="00AC678A" w:rsidRPr="00AC678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 xml:space="preserve"> np. biało-czerwona.</w:t>
      </w:r>
    </w:p>
    <w:p w:rsidR="00A152F6" w:rsidRPr="00051787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Użycie kursywy: tytuły (z wyjątkiem tytułów czasopism), zwroty obcojęzyczne.</w:t>
      </w:r>
    </w:p>
    <w:p w:rsidR="00A152F6" w:rsidRPr="00051787" w:rsidRDefault="00A152F6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Numeracja stron:</w:t>
      </w:r>
      <w:r w:rsidR="002F287E" w:rsidRPr="00051787">
        <w:rPr>
          <w:rFonts w:ascii="Times New Roman" w:hAnsi="Times New Roman" w:cs="Times New Roman"/>
          <w:sz w:val="24"/>
          <w:szCs w:val="24"/>
        </w:rPr>
        <w:t xml:space="preserve"> w prawym dolnym rogu.</w:t>
      </w:r>
    </w:p>
    <w:p w:rsidR="00FB509C" w:rsidRPr="00051787" w:rsidRDefault="002F287E" w:rsidP="0008745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Nie należy stosować podwójnych spacji.</w:t>
      </w:r>
    </w:p>
    <w:p w:rsidR="00B52E51" w:rsidRPr="00051787" w:rsidRDefault="00B52E51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740B" w:rsidRPr="00051787" w:rsidRDefault="00ED03F3" w:rsidP="002F287E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Przykładowa k</w:t>
      </w:r>
      <w:r w:rsidR="0051740B" w:rsidRPr="00051787">
        <w:rPr>
          <w:rFonts w:ascii="Times New Roman" w:hAnsi="Times New Roman" w:cs="Times New Roman"/>
          <w:b/>
          <w:bCs/>
          <w:sz w:val="24"/>
          <w:szCs w:val="24"/>
        </w:rPr>
        <w:t>ompozycja</w:t>
      </w:r>
      <w:r w:rsidR="002F287E" w:rsidRPr="00051787">
        <w:rPr>
          <w:rFonts w:ascii="Times New Roman" w:hAnsi="Times New Roman" w:cs="Times New Roman"/>
          <w:b/>
          <w:bCs/>
          <w:sz w:val="24"/>
          <w:szCs w:val="24"/>
        </w:rPr>
        <w:t xml:space="preserve"> artykułu</w:t>
      </w:r>
    </w:p>
    <w:p w:rsidR="00ED03F3" w:rsidRPr="00051787" w:rsidRDefault="00ED03F3" w:rsidP="00ED03F3">
      <w:pPr>
        <w:pStyle w:val="Normalny1"/>
        <w:spacing w:before="24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1787">
        <w:rPr>
          <w:rFonts w:ascii="Times New Roman" w:eastAsia="Times New Roman" w:hAnsi="Times New Roman" w:cs="Times New Roman"/>
          <w:b/>
          <w:sz w:val="32"/>
          <w:szCs w:val="32"/>
        </w:rPr>
        <w:t>Tytuł</w:t>
      </w:r>
      <w:r w:rsidRPr="00051787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AC678A">
        <w:rPr>
          <w:rFonts w:ascii="Times New Roman" w:eastAsia="Times New Roman" w:hAnsi="Times New Roman" w:cs="Times New Roman"/>
          <w:sz w:val="32"/>
          <w:szCs w:val="32"/>
        </w:rPr>
        <w:t>czcionka</w:t>
      </w:r>
      <w:r w:rsidR="00C60EBF">
        <w:rPr>
          <w:rFonts w:ascii="Times New Roman" w:eastAsia="Times New Roman" w:hAnsi="Times New Roman" w:cs="Times New Roman"/>
          <w:sz w:val="32"/>
          <w:szCs w:val="32"/>
        </w:rPr>
        <w:t xml:space="preserve"> Times New Roman, 16 pkt</w:t>
      </w:r>
      <w:r w:rsidR="00AC678A">
        <w:rPr>
          <w:rFonts w:ascii="Times New Roman" w:eastAsia="Times New Roman" w:hAnsi="Times New Roman" w:cs="Times New Roman"/>
          <w:sz w:val="32"/>
          <w:szCs w:val="32"/>
        </w:rPr>
        <w:t>, p</w:t>
      </w:r>
      <w:r w:rsidRPr="00051787">
        <w:rPr>
          <w:rFonts w:ascii="Times New Roman" w:eastAsia="Times New Roman" w:hAnsi="Times New Roman" w:cs="Times New Roman"/>
          <w:sz w:val="32"/>
          <w:szCs w:val="32"/>
        </w:rPr>
        <w:t>ogrubiona, 1,5 odstępu)</w:t>
      </w:r>
    </w:p>
    <w:p w:rsidR="00ED03F3" w:rsidRPr="00051787" w:rsidRDefault="00ED03F3" w:rsidP="00ED03F3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Uwaga: tytuł powinien być zwięzły i informujący oraz nie dłuższy niż 250 znaków. Tytuły są często używane w systemach wyszukiwania informacji. Jeśli to możliwe, 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>pros</w:t>
      </w:r>
      <w:r w:rsidR="00C60EBF">
        <w:rPr>
          <w:rFonts w:ascii="Times New Roman" w:eastAsia="Times New Roman" w:hAnsi="Times New Roman" w:cs="Times New Roman"/>
          <w:sz w:val="20"/>
          <w:szCs w:val="20"/>
        </w:rPr>
        <w:t>imy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 xml:space="preserve"> unikać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skrótów i formuł.</w:t>
      </w:r>
    </w:p>
    <w:p w:rsidR="00ED03F3" w:rsidRPr="00051787" w:rsidRDefault="00ED03F3" w:rsidP="00ED03F3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Imię i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0517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*, Imię i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0517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Times New Roman, 1</w:t>
      </w:r>
      <w:r w:rsidR="00C60EBF">
        <w:rPr>
          <w:rFonts w:ascii="Times New Roman" w:eastAsia="Times New Roman" w:hAnsi="Times New Roman" w:cs="Times New Roman"/>
          <w:sz w:val="24"/>
          <w:szCs w:val="24"/>
        </w:rPr>
        <w:t>2 pkt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517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Afiliacja</w:t>
      </w:r>
      <w:proofErr w:type="spellEnd"/>
      <w:r w:rsidRPr="00051787">
        <w:rPr>
          <w:rFonts w:ascii="Times New Roman" w:eastAsia="Times New Roman" w:hAnsi="Times New Roman" w:cs="Times New Roman"/>
          <w:sz w:val="20"/>
          <w:szCs w:val="20"/>
        </w:rPr>
        <w:t>, numer ORCID (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czcionka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Times New Roman, 10 pkt,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517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Afiliacja</w:t>
      </w:r>
      <w:proofErr w:type="spellEnd"/>
      <w:r w:rsidRPr="00051787">
        <w:rPr>
          <w:rFonts w:ascii="Times New Roman" w:eastAsia="Times New Roman" w:hAnsi="Times New Roman" w:cs="Times New Roman"/>
          <w:sz w:val="20"/>
          <w:szCs w:val="20"/>
        </w:rPr>
        <w:t>, numer ORCID (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czcionka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Times New Roman, 10 pkt,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>dres e-mail 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utor</w:t>
      </w:r>
      <w:r w:rsidR="00B52E51" w:rsidRPr="0005178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korespondencyjn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05178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author@mail.com</w:t>
        </w:r>
      </w:hyperlink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52E51" w:rsidRPr="00051787">
        <w:rPr>
          <w:rFonts w:ascii="Times New Roman" w:eastAsia="Times New Roman" w:hAnsi="Times New Roman" w:cs="Times New Roman"/>
          <w:sz w:val="20"/>
          <w:szCs w:val="20"/>
        </w:rPr>
        <w:t>font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Times New Roman, 10 pkt, 1,5 odstępu)</w:t>
      </w:r>
    </w:p>
    <w:p w:rsidR="005D3600" w:rsidRPr="00051787" w:rsidRDefault="005D3600" w:rsidP="005D3600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>Nota o autorze (zawierająca informacje o stopniu/tytule naukowym, miejscu zatrudnienia, zainteresowaniach badawczych/artystycznych, najważniejszych publ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ikacjach lub osiągnięciach – maksymalnie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3A54" w:rsidRPr="00051787">
        <w:rPr>
          <w:rFonts w:ascii="Times New Roman" w:eastAsia="Times New Roman" w:hAnsi="Times New Roman" w:cs="Times New Roman"/>
          <w:sz w:val="20"/>
          <w:szCs w:val="20"/>
        </w:rPr>
        <w:t xml:space="preserve">1000 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znaków ze spacjami)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3600" w:rsidRPr="00051787" w:rsidRDefault="00AC678A" w:rsidP="005D3600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D3600" w:rsidRPr="00051787">
        <w:rPr>
          <w:rFonts w:ascii="Times New Roman" w:eastAsia="Times New Roman" w:hAnsi="Times New Roman" w:cs="Times New Roman"/>
          <w:sz w:val="20"/>
          <w:szCs w:val="20"/>
        </w:rPr>
        <w:t>nformacja o finansowaniu publikacji z grantu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Abstrakt 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C60EBF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ED03F3" w:rsidRPr="00051787" w:rsidRDefault="00884791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>Proszę wpisać</w:t>
      </w:r>
      <w:r w:rsidR="00ED03F3" w:rsidRPr="00051787">
        <w:rPr>
          <w:rFonts w:ascii="Times New Roman" w:eastAsia="Times New Roman" w:hAnsi="Times New Roman" w:cs="Times New Roman"/>
          <w:sz w:val="24"/>
          <w:szCs w:val="24"/>
        </w:rPr>
        <w:t xml:space="preserve"> tutaj streszczenie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</w:t>
      </w:r>
      <w:r w:rsidR="00ED03F3" w:rsidRPr="00051787">
        <w:rPr>
          <w:rFonts w:ascii="Times New Roman" w:eastAsia="Times New Roman" w:hAnsi="Times New Roman" w:cs="Times New Roman"/>
          <w:sz w:val="24"/>
          <w:szCs w:val="24"/>
        </w:rPr>
        <w:t>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>Uwaga: wymagane jest zwięzłe i rzeczowe streszczenie. Abstrakt powinie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n pokrótce opisać cel artykułu/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badań, główne wyniki i wnioski. Abstrakt jest często prezentowany oddzielnie od artykułu, więc musi </w:t>
      </w:r>
      <w:r w:rsidR="007153FD" w:rsidRPr="00051787">
        <w:rPr>
          <w:rFonts w:ascii="Times New Roman" w:eastAsia="Times New Roman" w:hAnsi="Times New Roman" w:cs="Times New Roman"/>
          <w:sz w:val="20"/>
          <w:szCs w:val="20"/>
        </w:rPr>
        <w:t>przedstawić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skrót/streszczenie w sposób zrozumiały i niezależny. Z tego powodu należy unikać odnośników. Abstrakt nie powinien przekraczać 300 słów, skróty nie są dozwolone.</w:t>
      </w:r>
    </w:p>
    <w:p w:rsidR="00ED03F3" w:rsidRPr="00AC678A" w:rsidRDefault="00DA7D4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C67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Słowa kluczowe:</w:t>
      </w:r>
      <w:r w:rsidR="0068008A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AC678A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>czcionka</w:t>
      </w:r>
      <w:r w:rsidR="00C60EBF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Times New Roman, 14 pkt</w:t>
      </w:r>
      <w:r w:rsidR="0068008A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>, pogrubiony,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Słowo kluczowe 1, Słowo kluczowe 2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,…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pkt, pogrubiona, </w:t>
      </w:r>
      <w:r w:rsidR="00884791" w:rsidRPr="00051787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odstępu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, maks</w:t>
      </w:r>
      <w:r w:rsidR="00DA7D43" w:rsidRPr="00051787">
        <w:rPr>
          <w:rFonts w:ascii="Times New Roman" w:eastAsia="Times New Roman" w:hAnsi="Times New Roman" w:cs="Times New Roman"/>
          <w:sz w:val="24"/>
          <w:szCs w:val="24"/>
        </w:rPr>
        <w:t>. 5 słów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03F3" w:rsidRPr="00051787" w:rsidRDefault="00DA7D4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>S</w:t>
      </w:r>
      <w:r w:rsidR="00ED03F3" w:rsidRPr="00051787">
        <w:rPr>
          <w:rFonts w:ascii="Times New Roman" w:eastAsia="Times New Roman" w:hAnsi="Times New Roman" w:cs="Times New Roman"/>
          <w:sz w:val="20"/>
          <w:szCs w:val="20"/>
        </w:rPr>
        <w:t>łowa kluczowe zostaną wykorzystane do celów indeksowania.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3600" w:rsidRPr="00051787" w:rsidRDefault="00242781" w:rsidP="007153FD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Części artykułu</w:t>
      </w:r>
      <w:r w:rsidR="007153FD"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– prosimy uwzględnić m.in. tezę, założenia, metody, wnioski</w:t>
      </w: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53FD"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15C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="007153FD"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242781" w:rsidRPr="00051787" w:rsidRDefault="00242781" w:rsidP="00242781">
      <w:pPr>
        <w:pStyle w:val="Normalny1"/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sz w:val="28"/>
          <w:szCs w:val="28"/>
        </w:rPr>
        <w:lastRenderedPageBreak/>
        <w:t>Tekst główny</w:t>
      </w:r>
      <w:r w:rsidRPr="00051787">
        <w:rPr>
          <w:rFonts w:ascii="Times New Roman" w:hAnsi="Times New Roman" w:cs="Times New Roman"/>
          <w:sz w:val="24"/>
          <w:szCs w:val="24"/>
        </w:rPr>
        <w:t xml:space="preserve"> (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Times New Roman, 12 pkt, 1,5 odstępu)</w:t>
      </w:r>
    </w:p>
    <w:p w:rsidR="007153FD" w:rsidRPr="00051787" w:rsidRDefault="007153FD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3F3" w:rsidRPr="00051787" w:rsidRDefault="005D3600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r w:rsidR="00ED03F3" w:rsidRPr="000517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3F3" w:rsidRPr="00051787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pkt, pogrubiona, 1,5 odstępu)</w:t>
      </w:r>
    </w:p>
    <w:p w:rsidR="00033A54" w:rsidRPr="00051787" w:rsidRDefault="007153FD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Proszę wpisać tutaj </w:t>
      </w:r>
      <w:r w:rsidR="00FB509C" w:rsidRPr="00051787">
        <w:rPr>
          <w:rFonts w:ascii="Times New Roman" w:eastAsia="Times New Roman" w:hAnsi="Times New Roman" w:cs="Times New Roman"/>
          <w:sz w:val="24"/>
          <w:szCs w:val="24"/>
        </w:rPr>
        <w:t xml:space="preserve">bibliografię (zasady, przykłady 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przypisów i bibliografii szczegółowo omówione poniżej</w:t>
      </w:r>
      <w:r w:rsidR="00FB509C" w:rsidRPr="000517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A54" w:rsidRPr="00051787" w:rsidRDefault="00033A54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3A54" w:rsidRPr="00051787" w:rsidRDefault="00033A54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Abstract</w:t>
      </w:r>
      <w:proofErr w:type="spellEnd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15C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033A54" w:rsidRPr="00051787" w:rsidRDefault="007153FD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Proszę wpisać tutaj 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streszczenie w języku angielskim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="00ED015C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, 1,5 odstępu)</w:t>
      </w:r>
    </w:p>
    <w:p w:rsidR="00033A54" w:rsidRPr="00051787" w:rsidRDefault="00BF0BC9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Key</w:t>
      </w:r>
      <w:proofErr w:type="spellEnd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words</w:t>
      </w:r>
      <w:proofErr w:type="spellEnd"/>
      <w:r w:rsidR="00033A54" w:rsidRPr="000517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15C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033A54" w:rsidRPr="00051787" w:rsidRDefault="00033A54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Key</w:t>
      </w:r>
      <w:proofErr w:type="spellEnd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1, </w:t>
      </w:r>
      <w:proofErr w:type="spellStart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Key</w:t>
      </w:r>
      <w:proofErr w:type="spellEnd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proofErr w:type="spellEnd"/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2,</w:t>
      </w:r>
      <w:r w:rsidR="00AC678A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pkt, pogrubiona, półtora odstępu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, maks</w:t>
      </w:r>
      <w:r w:rsidR="00DA7D43" w:rsidRPr="00051787">
        <w:rPr>
          <w:rFonts w:ascii="Times New Roman" w:eastAsia="Times New Roman" w:hAnsi="Times New Roman" w:cs="Times New Roman"/>
          <w:sz w:val="24"/>
          <w:szCs w:val="24"/>
        </w:rPr>
        <w:t>. 5 słów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BC9" w:rsidRPr="00051787" w:rsidRDefault="00BF0BC9" w:rsidP="00BF0BC9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t>Przypisy i bibliografia</w:t>
      </w:r>
      <w:r w:rsidR="00AC0A49" w:rsidRPr="00051787">
        <w:rPr>
          <w:rFonts w:ascii="Times New Roman" w:hAnsi="Times New Roman" w:cs="Times New Roman"/>
          <w:b/>
          <w:bCs/>
          <w:sz w:val="24"/>
          <w:szCs w:val="24"/>
        </w:rPr>
        <w:t xml:space="preserve"> – system klasyczny (tradycyjny)</w:t>
      </w:r>
    </w:p>
    <w:p w:rsidR="00D00FB4" w:rsidRPr="00051787" w:rsidRDefault="00AC0A49" w:rsidP="00D00FB4">
      <w:pPr>
        <w:pStyle w:val="Akapitzlist"/>
        <w:numPr>
          <w:ilvl w:val="0"/>
          <w:numId w:val="6"/>
        </w:num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Przypisy na dole strony. </w:t>
      </w:r>
    </w:p>
    <w:p w:rsidR="00BF0BC9" w:rsidRPr="00051787" w:rsidRDefault="00AC0A49" w:rsidP="00D00FB4">
      <w:pPr>
        <w:pStyle w:val="Akapitzlist"/>
        <w:numPr>
          <w:ilvl w:val="0"/>
          <w:numId w:val="6"/>
        </w:num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Odsyłacze przypisu należy zastosować przed znakiem interpunkcyjnym.</w:t>
      </w:r>
    </w:p>
    <w:p w:rsidR="00AC0A49" w:rsidRPr="00051787" w:rsidRDefault="00AC0A49" w:rsidP="00D00FB4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Skróty polskie (zob., por., przeł., </w:t>
      </w:r>
      <w:r w:rsidR="00AC678A">
        <w:rPr>
          <w:rFonts w:ascii="Times New Roman" w:hAnsi="Times New Roman" w:cs="Times New Roman"/>
          <w:sz w:val="24"/>
          <w:szCs w:val="24"/>
        </w:rPr>
        <w:t xml:space="preserve">tamże, tenże, </w:t>
      </w:r>
      <w:r w:rsidRPr="00051787">
        <w:rPr>
          <w:rFonts w:ascii="Times New Roman" w:hAnsi="Times New Roman" w:cs="Times New Roman"/>
          <w:sz w:val="24"/>
          <w:szCs w:val="24"/>
        </w:rPr>
        <w:t>…), a nie łacińskie.</w:t>
      </w:r>
    </w:p>
    <w:p w:rsidR="00BF0BC9" w:rsidRPr="00051787" w:rsidRDefault="00BF0BC9" w:rsidP="00D00FB4">
      <w:pPr>
        <w:pStyle w:val="Akapitzlist"/>
        <w:numPr>
          <w:ilvl w:val="0"/>
          <w:numId w:val="6"/>
        </w:num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Bibliografia załącznikowa (układ alfabetyczny)</w:t>
      </w:r>
      <w:r w:rsidR="00AC0A49" w:rsidRPr="00051787">
        <w:rPr>
          <w:rFonts w:ascii="Times New Roman" w:hAnsi="Times New Roman" w:cs="Times New Roman"/>
          <w:sz w:val="24"/>
          <w:szCs w:val="24"/>
        </w:rPr>
        <w:t>.</w:t>
      </w:r>
    </w:p>
    <w:p w:rsidR="00AC0A49" w:rsidRPr="00051787" w:rsidRDefault="00AC0A49" w:rsidP="00BF0BC9">
      <w:p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C9" w:rsidRPr="00051787" w:rsidRDefault="00AC0A49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Przykłady przypisów</w:t>
      </w:r>
    </w:p>
    <w:p w:rsidR="00007B11" w:rsidRPr="00051787" w:rsidRDefault="00007B11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7625" w:rsidRPr="00051787" w:rsidRDefault="002D7625" w:rsidP="002D7625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książek pojedynczych autorów</w:t>
      </w:r>
    </w:p>
    <w:p w:rsidR="00D00FB4" w:rsidRPr="00051787" w:rsidRDefault="00D00FB4" w:rsidP="002D7625">
      <w:pPr>
        <w:pStyle w:val="Normalny1"/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Grybosiowa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hAnsi="Times New Roman" w:cs="Times New Roman"/>
          <w:i/>
          <w:iCs/>
          <w:sz w:val="24"/>
          <w:szCs w:val="24"/>
        </w:rPr>
        <w:t>Język wtopiony w rzeczywistość</w:t>
      </w:r>
      <w:r w:rsidRPr="00051787">
        <w:rPr>
          <w:rFonts w:ascii="Times New Roman" w:hAnsi="Times New Roman" w:cs="Times New Roman"/>
          <w:sz w:val="24"/>
          <w:szCs w:val="24"/>
        </w:rPr>
        <w:t xml:space="preserve">, Katowice 2003, s. 55. </w:t>
      </w:r>
    </w:p>
    <w:p w:rsidR="00D00FB4" w:rsidRPr="00051787" w:rsidRDefault="00D00FB4" w:rsidP="00D00FB4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książek o nierozdzielnym autorstwie</w:t>
      </w:r>
    </w:p>
    <w:p w:rsidR="00D00FB4" w:rsidRPr="00051787" w:rsidRDefault="00D00FB4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Catafal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Oliva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Techniki graficzne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Warszawa 2005, s. 25.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prac zbiorowych w całości</w:t>
      </w:r>
    </w:p>
    <w:p w:rsidR="002D7625" w:rsidRPr="00051787" w:rsidRDefault="002D7625" w:rsidP="002D762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i/>
          <w:sz w:val="24"/>
          <w:szCs w:val="24"/>
        </w:rPr>
        <w:t>Pra</w:t>
      </w:r>
      <w:r w:rsidR="004B25AB" w:rsidRPr="00051787">
        <w:rPr>
          <w:rFonts w:ascii="Times New Roman" w:hAnsi="Times New Roman" w:cs="Times New Roman"/>
          <w:i/>
          <w:sz w:val="24"/>
          <w:szCs w:val="24"/>
        </w:rPr>
        <w:t>gmatyka, retoryka, argumentacja</w:t>
      </w:r>
      <w:r w:rsidRPr="00051787">
        <w:rPr>
          <w:rFonts w:ascii="Times New Roman" w:hAnsi="Times New Roman" w:cs="Times New Roman"/>
          <w:i/>
          <w:sz w:val="24"/>
          <w:szCs w:val="24"/>
        </w:rPr>
        <w:t>: obrazy języka i dyskursu w naukach humanistycznych</w:t>
      </w:r>
      <w:r w:rsidRPr="00051787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Stalmaszczyk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, P. Cap, Kraków 2014, s. 77.</w:t>
      </w: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Cytowanie rozdziału w pracy zbiorowej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25" w:rsidRPr="00051787" w:rsidRDefault="00EB40DA" w:rsidP="00EB40DA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A. Markowski, </w:t>
      </w:r>
      <w:r w:rsidR="002D7625" w:rsidRPr="00051787">
        <w:rPr>
          <w:rFonts w:ascii="Times New Roman" w:eastAsia="Times New Roman" w:hAnsi="Times New Roman" w:cs="Times New Roman"/>
          <w:sz w:val="24"/>
          <w:szCs w:val="24"/>
        </w:rPr>
        <w:t xml:space="preserve">J. Puzynina, </w:t>
      </w:r>
      <w:r w:rsidR="002D7625" w:rsidRPr="00051787">
        <w:rPr>
          <w:rFonts w:ascii="Times New Roman" w:eastAsia="Times New Roman" w:hAnsi="Times New Roman" w:cs="Times New Roman"/>
          <w:i/>
          <w:sz w:val="24"/>
          <w:szCs w:val="24"/>
        </w:rPr>
        <w:t>Kultura języka</w:t>
      </w:r>
      <w:r w:rsidR="002D7625"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="002D7625" w:rsidRPr="00051787">
        <w:rPr>
          <w:rFonts w:ascii="Times New Roman" w:eastAsia="Times New Roman" w:hAnsi="Times New Roman" w:cs="Times New Roman"/>
          <w:i/>
          <w:sz w:val="24"/>
          <w:szCs w:val="24"/>
        </w:rPr>
        <w:t>Współczesny język polski</w:t>
      </w:r>
      <w:r w:rsidR="002D7625" w:rsidRPr="00051787">
        <w:rPr>
          <w:rFonts w:ascii="Times New Roman" w:eastAsia="Times New Roman" w:hAnsi="Times New Roman" w:cs="Times New Roman"/>
          <w:sz w:val="24"/>
          <w:szCs w:val="24"/>
        </w:rPr>
        <w:t>, red. J. Bartmiński, Lublin 2001, s. 56.</w:t>
      </w: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artykułu z czasopisma</w:t>
      </w:r>
    </w:p>
    <w:p w:rsidR="00057EE7" w:rsidRPr="00051787" w:rsidRDefault="00531B21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L. Jastrzębska,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Obywatele sami dali sobie głos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„Nowa Szkoła” 2016, R. 72, nr 739, s. 3.</w:t>
      </w:r>
    </w:p>
    <w:p w:rsidR="00531B21" w:rsidRPr="00051787" w:rsidRDefault="00531B21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EE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hasła</w:t>
      </w:r>
      <w:r w:rsidR="00057EE7"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z encyklopedii</w:t>
      </w:r>
      <w:r w:rsidR="004B25AB"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lub słownika</w:t>
      </w:r>
    </w:p>
    <w:p w:rsidR="007317C7" w:rsidRPr="00051787" w:rsidRDefault="004B25AB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Szargot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Klechda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Ilustrowany słownik terminów literackich. Historia, anegdota, etymologia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red. Z. Kadłubek, B. Mytych-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Forajter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>, A. Nawarecki, Gdańsk 2018, s. 267.</w:t>
      </w:r>
    </w:p>
    <w:p w:rsidR="004B25AB" w:rsidRPr="00051787" w:rsidRDefault="004B25AB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EE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Cytowanie strony internetowej </w:t>
      </w:r>
    </w:p>
    <w:p w:rsidR="007317C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M. Maliszewski,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Metody testów z użytkownikami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http://usability.edu.pl/metody-badania-uzytecznosci/metody-testow-z-uzytkownikami/ [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>dostęp</w:t>
      </w:r>
      <w:r w:rsidR="00B52E51" w:rsidRPr="000517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16 marca 2019 r.].</w:t>
      </w:r>
    </w:p>
    <w:p w:rsidR="007317C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0FB4" w:rsidRPr="00051787" w:rsidRDefault="00D00FB4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Przykładowy zapis bibliografii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Catafal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J.,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Oliva</w:t>
      </w:r>
      <w:proofErr w:type="spellEnd"/>
      <w:r w:rsidR="00AC678A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Techniki graficzne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Warszawa 2005.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87">
        <w:rPr>
          <w:rFonts w:ascii="Times New Roman" w:hAnsi="Times New Roman" w:cs="Times New Roman"/>
          <w:sz w:val="24"/>
          <w:szCs w:val="24"/>
        </w:rPr>
        <w:t>Grybosiowa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 xml:space="preserve"> A., </w:t>
      </w:r>
      <w:r w:rsidRPr="00051787">
        <w:rPr>
          <w:rFonts w:ascii="Times New Roman" w:hAnsi="Times New Roman" w:cs="Times New Roman"/>
          <w:i/>
          <w:iCs/>
          <w:sz w:val="24"/>
          <w:szCs w:val="24"/>
        </w:rPr>
        <w:t>Język wtopiony w rzeczywistość</w:t>
      </w:r>
      <w:r w:rsidRPr="00051787">
        <w:rPr>
          <w:rFonts w:ascii="Times New Roman" w:hAnsi="Times New Roman" w:cs="Times New Roman"/>
          <w:sz w:val="24"/>
          <w:szCs w:val="24"/>
        </w:rPr>
        <w:t xml:space="preserve">, Katowice 2003. 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Jastrzębska L.,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Obywatele sami dali sobie głos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„Nowa Sz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koła” 2016, R. 72, nr 739, s. 3–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Maliszewski M.,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Metody testów z użytkownikami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http://usability.edu.pl/metody-badania-uzytecznosci/metody-testow-z-uzytkownikami/ [dostęp</w:t>
      </w:r>
      <w:r w:rsidR="00B52E51" w:rsidRPr="000517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16 marca 2019 r.].</w:t>
      </w:r>
    </w:p>
    <w:p w:rsidR="004B25AB" w:rsidRPr="00051787" w:rsidRDefault="00AC678A" w:rsidP="00BB4634">
      <w:pPr>
        <w:pStyle w:val="Normalny1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Markowski A.,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 xml:space="preserve"> Puzynina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25AB" w:rsidRPr="00051787">
        <w:rPr>
          <w:rFonts w:ascii="Times New Roman" w:eastAsia="Times New Roman" w:hAnsi="Times New Roman" w:cs="Times New Roman"/>
          <w:i/>
          <w:sz w:val="24"/>
          <w:szCs w:val="24"/>
        </w:rPr>
        <w:t>Kultura języka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="004B25AB" w:rsidRPr="00051787">
        <w:rPr>
          <w:rFonts w:ascii="Times New Roman" w:eastAsia="Times New Roman" w:hAnsi="Times New Roman" w:cs="Times New Roman"/>
          <w:i/>
          <w:sz w:val="24"/>
          <w:szCs w:val="24"/>
        </w:rPr>
        <w:t>Współczesny język polski</w:t>
      </w:r>
      <w:r>
        <w:rPr>
          <w:rFonts w:ascii="Times New Roman" w:eastAsia="Times New Roman" w:hAnsi="Times New Roman" w:cs="Times New Roman"/>
          <w:sz w:val="24"/>
          <w:szCs w:val="24"/>
        </w:rPr>
        <w:t>, red. J. 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rtmiński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Lublin 2001, s. 49–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>71.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i/>
          <w:sz w:val="24"/>
          <w:szCs w:val="24"/>
        </w:rPr>
        <w:t>Pragmatyka, retoryka, argumentacja: obrazy języka i dyskursu w naukach humanistycznych</w:t>
      </w:r>
      <w:r w:rsidRPr="00051787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Stalmaszczyk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, P. Cap, Kraków 2014.</w:t>
      </w:r>
    </w:p>
    <w:p w:rsidR="004B25AB" w:rsidRPr="00051787" w:rsidRDefault="004B25AB" w:rsidP="004B25AB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Szargot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B.,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Klechda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Ilustrowany słownik terminów literackich. Historia, anegdota, etymologia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red. Z. Kadłubek, B. Mytych-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Forajter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>, A. Nawarecki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, Gdańsk 2018, s. 267–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269.</w:t>
      </w:r>
    </w:p>
    <w:p w:rsidR="0051740B" w:rsidRPr="002F287E" w:rsidRDefault="0051740B" w:rsidP="00445D0D">
      <w:pPr>
        <w:pStyle w:val="Normalny1"/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sectPr w:rsidR="0051740B" w:rsidRPr="002F287E" w:rsidSect="00374DFD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30" w:rsidRDefault="00911930" w:rsidP="00445D0D">
      <w:pPr>
        <w:spacing w:line="240" w:lineRule="auto"/>
      </w:pPr>
      <w:r>
        <w:separator/>
      </w:r>
    </w:p>
  </w:endnote>
  <w:endnote w:type="continuationSeparator" w:id="0">
    <w:p w:rsidR="00911930" w:rsidRDefault="00911930" w:rsidP="0044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8" w:rsidRDefault="005C3648" w:rsidP="005C3648">
    <w:pPr>
      <w:pStyle w:val="Stopka"/>
      <w:jc w:val="center"/>
      <w:rPr>
        <w:rFonts w:ascii="Times New Roman" w:eastAsiaTheme="minorHAns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Państwowa Wyższa Szkoła Zawodowa w Tarnowie</w:t>
    </w:r>
  </w:p>
  <w:p w:rsidR="005C3648" w:rsidRDefault="005C3648" w:rsidP="005C364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ul. Mickiewicza 8</w:t>
    </w:r>
  </w:p>
  <w:p w:rsidR="005C3648" w:rsidRDefault="005C3648" w:rsidP="005C364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33-100 Tarnów</w:t>
    </w:r>
  </w:p>
  <w:p w:rsidR="005C3648" w:rsidRPr="005C3648" w:rsidRDefault="005C3648" w:rsidP="005C3648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E-mail: humanities</w:t>
    </w:r>
    <w:r w:rsidR="001B4911">
      <w:rPr>
        <w:rFonts w:ascii="Times New Roman" w:hAnsi="Times New Roman" w:cs="Times New Roman"/>
        <w:sz w:val="20"/>
        <w:szCs w:val="20"/>
      </w:rPr>
      <w:t>@</w:t>
    </w:r>
    <w:r>
      <w:rPr>
        <w:rFonts w:ascii="Times New Roman" w:hAnsi="Times New Roman" w:cs="Times New Roman"/>
        <w:sz w:val="20"/>
        <w:szCs w:val="20"/>
      </w:rPr>
      <w:t>pwsztar.edu.pl</w:t>
    </w:r>
  </w:p>
  <w:p w:rsidR="00BE23A8" w:rsidRDefault="00BE23A8" w:rsidP="00BE23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30" w:rsidRDefault="00911930" w:rsidP="00445D0D">
      <w:pPr>
        <w:spacing w:line="240" w:lineRule="auto"/>
      </w:pPr>
      <w:r>
        <w:separator/>
      </w:r>
    </w:p>
  </w:footnote>
  <w:footnote w:type="continuationSeparator" w:id="0">
    <w:p w:rsidR="00911930" w:rsidRDefault="00911930" w:rsidP="00445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D" w:rsidRPr="005C3648" w:rsidRDefault="00445D0D" w:rsidP="00445D0D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C3648">
      <w:rPr>
        <w:rFonts w:ascii="Times New Roman" w:hAnsi="Times New Roman" w:cs="Times New Roman"/>
        <w:noProof/>
      </w:rPr>
      <w:drawing>
        <wp:inline distT="0" distB="0" distL="0" distR="0">
          <wp:extent cx="366406" cy="386035"/>
          <wp:effectExtent l="0" t="0" r="0" b="0"/>
          <wp:docPr id="2" name="Obraz 2" descr="https://hcsjournal.pl/api/files/view/1138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csjournal.pl/api/files/view/1138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06" cy="38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A76" w:rsidRPr="005C3648" w:rsidRDefault="00445D0D" w:rsidP="00FB509C">
    <w:pPr>
      <w:pStyle w:val="Nagwek"/>
      <w:pBdr>
        <w:between w:val="single" w:sz="4" w:space="1" w:color="4F81BD" w:themeColor="accent1"/>
      </w:pBdr>
      <w:spacing w:after="240" w:line="276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5C3648">
      <w:rPr>
        <w:rFonts w:ascii="Times New Roman" w:hAnsi="Times New Roman" w:cs="Times New Roman"/>
        <w:sz w:val="20"/>
        <w:szCs w:val="20"/>
      </w:rPr>
      <w:t>Humanities</w:t>
    </w:r>
    <w:proofErr w:type="spellEnd"/>
    <w:r w:rsidRPr="005C3648">
      <w:rPr>
        <w:rFonts w:ascii="Times New Roman" w:hAnsi="Times New Roman" w:cs="Times New Roman"/>
        <w:sz w:val="20"/>
        <w:szCs w:val="20"/>
      </w:rPr>
      <w:t xml:space="preserve"> and </w:t>
    </w:r>
    <w:proofErr w:type="spellStart"/>
    <w:r w:rsidRPr="005C3648">
      <w:rPr>
        <w:rFonts w:ascii="Times New Roman" w:hAnsi="Times New Roman" w:cs="Times New Roman"/>
        <w:sz w:val="20"/>
        <w:szCs w:val="20"/>
      </w:rPr>
      <w:t>Cultural</w:t>
    </w:r>
    <w:proofErr w:type="spellEnd"/>
    <w:r w:rsidRPr="005C364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C3648">
      <w:rPr>
        <w:rFonts w:ascii="Times New Roman" w:hAnsi="Times New Roman" w:cs="Times New Roman"/>
        <w:sz w:val="20"/>
        <w:szCs w:val="20"/>
      </w:rPr>
      <w:t>Studies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5A5"/>
    <w:multiLevelType w:val="hybridMultilevel"/>
    <w:tmpl w:val="89BC5B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533E"/>
    <w:multiLevelType w:val="hybridMultilevel"/>
    <w:tmpl w:val="8606F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A610C"/>
    <w:multiLevelType w:val="hybridMultilevel"/>
    <w:tmpl w:val="8FA6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915"/>
    <w:multiLevelType w:val="hybridMultilevel"/>
    <w:tmpl w:val="E722C76E"/>
    <w:lvl w:ilvl="0" w:tplc="888CC31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913"/>
    <w:multiLevelType w:val="hybridMultilevel"/>
    <w:tmpl w:val="D1BC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4DE5"/>
    <w:multiLevelType w:val="hybridMultilevel"/>
    <w:tmpl w:val="19CA9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2A80"/>
    <w:multiLevelType w:val="hybridMultilevel"/>
    <w:tmpl w:val="7C007BF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DB2FB7"/>
    <w:multiLevelType w:val="hybridMultilevel"/>
    <w:tmpl w:val="96049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C1617B"/>
    <w:multiLevelType w:val="hybridMultilevel"/>
    <w:tmpl w:val="D81A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15DB"/>
    <w:multiLevelType w:val="hybridMultilevel"/>
    <w:tmpl w:val="5112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86A8F"/>
    <w:multiLevelType w:val="hybridMultilevel"/>
    <w:tmpl w:val="576C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D"/>
    <w:rsid w:val="000070DD"/>
    <w:rsid w:val="00007B11"/>
    <w:rsid w:val="00033A54"/>
    <w:rsid w:val="00051787"/>
    <w:rsid w:val="00057EE7"/>
    <w:rsid w:val="00087453"/>
    <w:rsid w:val="000F4A4D"/>
    <w:rsid w:val="00121811"/>
    <w:rsid w:val="00166479"/>
    <w:rsid w:val="001B4911"/>
    <w:rsid w:val="00242781"/>
    <w:rsid w:val="002D7625"/>
    <w:rsid w:val="002F287E"/>
    <w:rsid w:val="002F7DDD"/>
    <w:rsid w:val="00445D0D"/>
    <w:rsid w:val="004B25AB"/>
    <w:rsid w:val="0051740B"/>
    <w:rsid w:val="00531B21"/>
    <w:rsid w:val="00591719"/>
    <w:rsid w:val="005C3648"/>
    <w:rsid w:val="005D0C75"/>
    <w:rsid w:val="005D3600"/>
    <w:rsid w:val="0068008A"/>
    <w:rsid w:val="006933BF"/>
    <w:rsid w:val="007153FD"/>
    <w:rsid w:val="007317C7"/>
    <w:rsid w:val="007A592C"/>
    <w:rsid w:val="00844FEB"/>
    <w:rsid w:val="00866FD1"/>
    <w:rsid w:val="00884791"/>
    <w:rsid w:val="008870C1"/>
    <w:rsid w:val="008C4DB0"/>
    <w:rsid w:val="00911930"/>
    <w:rsid w:val="009260D3"/>
    <w:rsid w:val="009515A7"/>
    <w:rsid w:val="00A152F6"/>
    <w:rsid w:val="00AC0A49"/>
    <w:rsid w:val="00AC678A"/>
    <w:rsid w:val="00AD676B"/>
    <w:rsid w:val="00B04277"/>
    <w:rsid w:val="00B277A0"/>
    <w:rsid w:val="00B52E51"/>
    <w:rsid w:val="00BB4634"/>
    <w:rsid w:val="00BE23A8"/>
    <w:rsid w:val="00BF0BC9"/>
    <w:rsid w:val="00C036C3"/>
    <w:rsid w:val="00C221B1"/>
    <w:rsid w:val="00C60EBF"/>
    <w:rsid w:val="00CB5F73"/>
    <w:rsid w:val="00D00FB4"/>
    <w:rsid w:val="00D0533C"/>
    <w:rsid w:val="00D62BEE"/>
    <w:rsid w:val="00D74F8D"/>
    <w:rsid w:val="00DA7D43"/>
    <w:rsid w:val="00E450B1"/>
    <w:rsid w:val="00E542B2"/>
    <w:rsid w:val="00EB40DA"/>
    <w:rsid w:val="00ED015C"/>
    <w:rsid w:val="00ED03F3"/>
    <w:rsid w:val="00F3283D"/>
    <w:rsid w:val="00F4033D"/>
    <w:rsid w:val="00FB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F7744-4861-4DE1-8D0A-15569CD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0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5D0D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D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0D"/>
    <w:rPr>
      <w:rFonts w:ascii="Arial" w:eastAsia="Arial" w:hAnsi="Arial" w:cs="Arial"/>
      <w:lang w:eastAsia="pl-PL"/>
    </w:rPr>
  </w:style>
  <w:style w:type="paragraph" w:customStyle="1" w:styleId="IUCrtabletext">
    <w:name w:val="IUCr table text"/>
    <w:basedOn w:val="Normalny"/>
    <w:rsid w:val="00445D0D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0D"/>
    <w:rPr>
      <w:rFonts w:ascii="Tahoma" w:eastAsia="Arial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0D"/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51740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17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40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4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44FE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F6"/>
    <w:pPr>
      <w:spacing w:after="0" w:line="240" w:lineRule="auto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F6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29C2-0CDA-47C9-8E38-B174EB98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Humanities and Cultural Studies</vt:lpstr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and Cultural Studies</dc:title>
  <dc:creator>Artur</dc:creator>
  <cp:lastModifiedBy>Dz. Badań Naukowych</cp:lastModifiedBy>
  <cp:revision>2</cp:revision>
  <cp:lastPrinted>2021-12-08T09:38:00Z</cp:lastPrinted>
  <dcterms:created xsi:type="dcterms:W3CDTF">2021-12-08T09:55:00Z</dcterms:created>
  <dcterms:modified xsi:type="dcterms:W3CDTF">2021-12-08T09:55:00Z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http://www.zotero.org/styles/modern-language-association-7th-edition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560f3e59-3dfd-3b2a-9b48-0c3d41825dd6</vt:lpwstr>
  </property>
</Properties>
</file>